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E4DAA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苗木采购询价公告</w:t>
      </w:r>
    </w:p>
    <w:p w14:paraId="00E91763"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A86E7A0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因开展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绿化工作</w:t>
      </w:r>
      <w:r>
        <w:rPr>
          <w:rFonts w:hint="eastAsia" w:ascii="仿宋" w:hAnsi="仿宋" w:eastAsia="仿宋" w:cs="仿宋"/>
          <w:sz w:val="32"/>
          <w:szCs w:val="32"/>
        </w:rPr>
        <w:t>需求，现需对采购苗木进行市场行情询价，苗木采购询价公告在西藏林业信息网公示，公告如下：</w:t>
      </w:r>
    </w:p>
    <w:p w14:paraId="7D72A4BF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资质要求：具有《林木种子生产经营许可证》，具有独立承担民事责任的能力，营业执照经工商系统查询合法有效，近三年无违法、失信行为。</w:t>
      </w:r>
    </w:p>
    <w:p w14:paraId="304912C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苗木要求：苗木为Ⅰ级苗且为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无检疫病虫害优良苗木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E1F43B2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日。</w:t>
      </w:r>
    </w:p>
    <w:p w14:paraId="06B1B3D5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最高限价：767100.00元。</w:t>
      </w:r>
    </w:p>
    <w:p w14:paraId="2B52E792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报价要求：报价为到场地价格，需开具有效增值税发票。本次清单苗木不是指一个批次集中供货，而是分N批次，需组合配苗发货，数量按实际验收合格苗木结算。</w:t>
      </w:r>
    </w:p>
    <w:p w14:paraId="0EEAF18E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报价方式：现场报价（报价地址：西藏拉萨市柳梧新区柳梧街道桑达村西藏自治区林木科学研究院内）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1A37CC80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提交截止时间：报价截止时间202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日18:00（北京时间），逾期收到的或不符合规定的报价文件拒不接受。</w:t>
      </w:r>
    </w:p>
    <w:p w14:paraId="2A3359C8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询价苗木品种、规格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要求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及单价最高限价</w:t>
      </w:r>
      <w:r>
        <w:rPr>
          <w:rFonts w:hint="eastAsia" w:ascii="仿宋" w:hAnsi="仿宋" w:eastAsia="仿宋" w:cs="仿宋"/>
          <w:sz w:val="32"/>
          <w:szCs w:val="32"/>
        </w:rPr>
        <w:t>详见附件。</w:t>
      </w:r>
    </w:p>
    <w:p w14:paraId="58CFFDBF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供应商确定方式，按照单价最底价确定一至多个供应商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8062F2D"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对本次询价有所疑问的，请按以下方式咨询。</w:t>
      </w:r>
    </w:p>
    <w:p w14:paraId="45081C7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（1）采购人信息</w:t>
      </w:r>
    </w:p>
    <w:p w14:paraId="64B8B97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名称：西藏自治区林木科学研究院</w:t>
      </w:r>
    </w:p>
    <w:p w14:paraId="6E7F00D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地址：西藏拉萨市柳梧新区柳梧街道桑达村</w:t>
      </w:r>
    </w:p>
    <w:p w14:paraId="1FB9D64B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土旦江层 </w:t>
      </w: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7789004324</w:t>
      </w:r>
    </w:p>
    <w:p w14:paraId="4B63D87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（2）项目联系方式</w:t>
      </w:r>
    </w:p>
    <w:p w14:paraId="7E46261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各造林项目</w:t>
      </w: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组</w:t>
      </w:r>
    </w:p>
    <w:p w14:paraId="4B9EA0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地址：西藏拉萨市城关区</w:t>
      </w:r>
    </w:p>
    <w:p w14:paraId="5CC66C8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联系方式：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李耀海 </w:t>
      </w:r>
      <w:r>
        <w:rPr>
          <w:rFonts w:hint="eastAsia" w:ascii="仿宋_GB2312" w:eastAsia="仿宋_GB2312"/>
          <w:sz w:val="32"/>
          <w:szCs w:val="32"/>
        </w:rPr>
        <w:t>17789905981</w:t>
      </w:r>
    </w:p>
    <w:p w14:paraId="412911A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附件：采购需求及询价表</w:t>
      </w:r>
    </w:p>
    <w:p w14:paraId="2C75AAAC">
      <w:pPr>
        <w:rPr>
          <w:rFonts w:ascii="仿宋_GB2312" w:eastAsia="仿宋_GB2312"/>
          <w:sz w:val="32"/>
          <w:szCs w:val="32"/>
        </w:rPr>
      </w:pPr>
    </w:p>
    <w:p w14:paraId="0598C7B6">
      <w:pPr>
        <w:rPr>
          <w:rFonts w:ascii="仿宋_GB2312" w:eastAsia="仿宋_GB2312"/>
          <w:sz w:val="32"/>
          <w:szCs w:val="32"/>
        </w:rPr>
      </w:pPr>
    </w:p>
    <w:p w14:paraId="2FD9BF70"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西藏自治区林木科学研究院</w:t>
      </w:r>
    </w:p>
    <w:p w14:paraId="29174A92">
      <w:pPr>
        <w:ind w:firstLine="4800" w:firstLineChars="1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33DCA08C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1CDDEFE1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541F4970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203DDEAA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29306251">
      <w:pPr>
        <w:ind w:firstLine="4800" w:firstLineChars="1500"/>
        <w:rPr>
          <w:rFonts w:ascii="仿宋_GB2312" w:eastAsia="仿宋_GB2312"/>
          <w:sz w:val="32"/>
          <w:szCs w:val="32"/>
        </w:rPr>
      </w:pPr>
    </w:p>
    <w:p w14:paraId="3398959F">
      <w:pPr>
        <w:jc w:val="center"/>
        <w:rPr>
          <w:rFonts w:hint="eastAsia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92E41D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采购需求及询价表</w:t>
      </w:r>
    </w:p>
    <w:p w14:paraId="1B08120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                （公司名称）：</w:t>
      </w:r>
    </w:p>
    <w:p w14:paraId="18E4EB90">
      <w:pPr>
        <w:ind w:firstLine="64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因工作需要，需采购一批苗木（见下表），现向贵公司询价，如有供货意向，请贵公司于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>202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日18:00前，将询价单发送至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西藏自治区林木科学研究院</w:t>
      </w:r>
      <w:r>
        <w:rPr>
          <w:rFonts w:hint="eastAsia" w:ascii="仿宋" w:hAnsi="仿宋" w:eastAsia="仿宋" w:cs="仿宋"/>
          <w:sz w:val="32"/>
          <w:szCs w:val="32"/>
        </w:rPr>
        <w:t>,联系人：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土旦江层</w:t>
      </w:r>
      <w:r>
        <w:rPr>
          <w:rFonts w:hint="eastAsia" w:ascii="仿宋" w:hAnsi="仿宋" w:eastAsia="仿宋" w:cs="仿宋"/>
          <w:sz w:val="32"/>
          <w:szCs w:val="32"/>
        </w:rPr>
        <w:t>，电话：17789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004324</w:t>
      </w:r>
    </w:p>
    <w:tbl>
      <w:tblPr>
        <w:tblStyle w:val="3"/>
        <w:tblpPr w:leftFromText="180" w:rightFromText="180" w:vertAnchor="text" w:horzAnchor="page" w:tblpX="1437" w:tblpY="850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421"/>
        <w:gridCol w:w="815"/>
        <w:gridCol w:w="785"/>
        <w:gridCol w:w="1377"/>
        <w:gridCol w:w="1547"/>
        <w:gridCol w:w="1796"/>
        <w:gridCol w:w="1040"/>
        <w:gridCol w:w="1261"/>
        <w:gridCol w:w="1142"/>
        <w:gridCol w:w="1144"/>
        <w:gridCol w:w="1221"/>
      </w:tblGrid>
      <w:tr w14:paraId="2A67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Merge w:val="restart"/>
            <w:vAlign w:val="center"/>
          </w:tcPr>
          <w:p w14:paraId="7E44E44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502" w:type="pct"/>
            <w:vMerge w:val="restart"/>
            <w:vAlign w:val="center"/>
          </w:tcPr>
          <w:p w14:paraId="7CF2BA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树种</w:t>
            </w:r>
          </w:p>
        </w:tc>
        <w:tc>
          <w:tcPr>
            <w:tcW w:w="2231" w:type="pct"/>
            <w:gridSpan w:val="5"/>
            <w:vAlign w:val="center"/>
          </w:tcPr>
          <w:p w14:paraId="7EFC867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苗木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规格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67" w:type="pct"/>
            <w:vAlign w:val="center"/>
          </w:tcPr>
          <w:p w14:paraId="596EDA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数量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（株）</w:t>
            </w:r>
          </w:p>
        </w:tc>
        <w:tc>
          <w:tcPr>
            <w:tcW w:w="445" w:type="pct"/>
            <w:vAlign w:val="center"/>
          </w:tcPr>
          <w:p w14:paraId="7B5CE3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403" w:type="pct"/>
            <w:vAlign w:val="center"/>
          </w:tcPr>
          <w:p w14:paraId="485EADF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总价（元)</w:t>
            </w:r>
          </w:p>
        </w:tc>
        <w:tc>
          <w:tcPr>
            <w:tcW w:w="404" w:type="pct"/>
            <w:vAlign w:val="center"/>
          </w:tcPr>
          <w:p w14:paraId="53F769E8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单价最高限价（元/株）</w:t>
            </w:r>
          </w:p>
        </w:tc>
        <w:tc>
          <w:tcPr>
            <w:tcW w:w="427" w:type="pct"/>
            <w:vAlign w:val="center"/>
          </w:tcPr>
          <w:p w14:paraId="68CC463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71D78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Merge w:val="continue"/>
            <w:vAlign w:val="center"/>
          </w:tcPr>
          <w:p w14:paraId="2B625A7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502" w:type="pct"/>
            <w:vMerge w:val="continue"/>
            <w:vAlign w:val="center"/>
          </w:tcPr>
          <w:p w14:paraId="529EE7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288" w:type="pct"/>
            <w:vAlign w:val="center"/>
          </w:tcPr>
          <w:p w14:paraId="1C5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苗龄</w:t>
            </w:r>
          </w:p>
        </w:tc>
        <w:tc>
          <w:tcPr>
            <w:tcW w:w="277" w:type="pct"/>
            <w:vAlign w:val="center"/>
          </w:tcPr>
          <w:p w14:paraId="6E25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胸径</w:t>
            </w:r>
          </w:p>
        </w:tc>
        <w:tc>
          <w:tcPr>
            <w:tcW w:w="486" w:type="pct"/>
            <w:vAlign w:val="center"/>
          </w:tcPr>
          <w:p w14:paraId="7CA8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高度</w:t>
            </w:r>
          </w:p>
        </w:tc>
        <w:tc>
          <w:tcPr>
            <w:tcW w:w="546" w:type="pct"/>
            <w:vAlign w:val="center"/>
          </w:tcPr>
          <w:p w14:paraId="15D6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冠幅</w:t>
            </w:r>
          </w:p>
        </w:tc>
        <w:tc>
          <w:tcPr>
            <w:tcW w:w="632" w:type="pct"/>
            <w:vAlign w:val="center"/>
          </w:tcPr>
          <w:p w14:paraId="65D6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土球</w:t>
            </w:r>
          </w:p>
        </w:tc>
        <w:tc>
          <w:tcPr>
            <w:tcW w:w="367" w:type="pct"/>
            <w:vAlign w:val="center"/>
          </w:tcPr>
          <w:p w14:paraId="7BCEAE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445" w:type="pct"/>
            <w:vAlign w:val="center"/>
          </w:tcPr>
          <w:p w14:paraId="4D3C18A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403" w:type="pct"/>
            <w:vAlign w:val="center"/>
          </w:tcPr>
          <w:p w14:paraId="774202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  <w:tc>
          <w:tcPr>
            <w:tcW w:w="404" w:type="pct"/>
            <w:vAlign w:val="center"/>
          </w:tcPr>
          <w:p w14:paraId="0CC6C6DD">
            <w:p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highlight w:val="none"/>
              </w:rPr>
            </w:pPr>
          </w:p>
        </w:tc>
        <w:tc>
          <w:tcPr>
            <w:tcW w:w="427" w:type="pct"/>
            <w:vAlign w:val="center"/>
          </w:tcPr>
          <w:p w14:paraId="071FBE3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</w:p>
        </w:tc>
      </w:tr>
      <w:tr w14:paraId="04E1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25689B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502" w:type="pct"/>
            <w:vAlign w:val="center"/>
          </w:tcPr>
          <w:p w14:paraId="2D75E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山杏</w:t>
            </w:r>
          </w:p>
        </w:tc>
        <w:tc>
          <w:tcPr>
            <w:tcW w:w="288" w:type="pct"/>
            <w:vAlign w:val="center"/>
          </w:tcPr>
          <w:p w14:paraId="331F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277" w:type="pct"/>
            <w:vAlign w:val="center"/>
          </w:tcPr>
          <w:p w14:paraId="31772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86" w:type="pct"/>
            <w:vAlign w:val="center"/>
          </w:tcPr>
          <w:p w14:paraId="7AB2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</w:t>
            </w:r>
          </w:p>
        </w:tc>
        <w:tc>
          <w:tcPr>
            <w:tcW w:w="546" w:type="pct"/>
            <w:vAlign w:val="center"/>
          </w:tcPr>
          <w:p w14:paraId="5DB0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632" w:type="pct"/>
            <w:vAlign w:val="center"/>
          </w:tcPr>
          <w:p w14:paraId="5BAB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30*30土球苗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48DB3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000</w:t>
            </w:r>
          </w:p>
        </w:tc>
        <w:tc>
          <w:tcPr>
            <w:tcW w:w="445" w:type="pct"/>
            <w:vAlign w:val="center"/>
          </w:tcPr>
          <w:p w14:paraId="26B95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40DEF85C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731CA5C0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427" w:type="pct"/>
            <w:vAlign w:val="center"/>
          </w:tcPr>
          <w:p w14:paraId="1647C24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3773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026A2F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48CD3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黄刺玫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A9E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060A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2956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6A8C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丛株10株以上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C690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35*35容器苗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9FA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4AAB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03" w:type="pct"/>
            <w:vAlign w:val="center"/>
          </w:tcPr>
          <w:p w14:paraId="5F0D2295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17D26F58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60</w:t>
            </w:r>
          </w:p>
        </w:tc>
        <w:tc>
          <w:tcPr>
            <w:tcW w:w="427" w:type="pct"/>
            <w:vAlign w:val="center"/>
          </w:tcPr>
          <w:p w14:paraId="103FDCD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CF8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1D852FF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1F15A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红刺玫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03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31AD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32AB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≥200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D35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丛株10株以上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366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35*35容器苗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0B0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  <w:t>500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02B00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403" w:type="pct"/>
            <w:vAlign w:val="center"/>
          </w:tcPr>
          <w:p w14:paraId="79679C23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1E7E7DD1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55</w:t>
            </w:r>
          </w:p>
        </w:tc>
        <w:tc>
          <w:tcPr>
            <w:tcW w:w="427" w:type="pct"/>
            <w:vAlign w:val="center"/>
          </w:tcPr>
          <w:p w14:paraId="679EE1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7BD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389BBBC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02" w:type="pct"/>
            <w:vAlign w:val="center"/>
          </w:tcPr>
          <w:p w14:paraId="31C9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紫藤</w:t>
            </w:r>
          </w:p>
        </w:tc>
        <w:tc>
          <w:tcPr>
            <w:tcW w:w="288" w:type="pct"/>
            <w:vAlign w:val="center"/>
          </w:tcPr>
          <w:p w14:paraId="13A9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77" w:type="pct"/>
            <w:vAlign w:val="center"/>
          </w:tcPr>
          <w:p w14:paraId="1C7A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6" w:type="pct"/>
            <w:vAlign w:val="center"/>
          </w:tcPr>
          <w:p w14:paraId="502B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≥300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FB9A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丛株10株以上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A81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35*35容器苗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17C8C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00</w:t>
            </w:r>
          </w:p>
        </w:tc>
        <w:tc>
          <w:tcPr>
            <w:tcW w:w="445" w:type="pct"/>
            <w:vAlign w:val="center"/>
          </w:tcPr>
          <w:p w14:paraId="3A7497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1D4F5672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2A0735C0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48</w:t>
            </w:r>
          </w:p>
        </w:tc>
        <w:tc>
          <w:tcPr>
            <w:tcW w:w="427" w:type="pct"/>
            <w:vAlign w:val="center"/>
          </w:tcPr>
          <w:p w14:paraId="07352B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16E0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71D89F7F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02" w:type="pct"/>
            <w:vAlign w:val="center"/>
          </w:tcPr>
          <w:p w14:paraId="7642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  <w:t>多枝柽柳</w:t>
            </w:r>
          </w:p>
        </w:tc>
        <w:tc>
          <w:tcPr>
            <w:tcW w:w="288" w:type="pct"/>
            <w:vAlign w:val="center"/>
          </w:tcPr>
          <w:p w14:paraId="1917F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2-3</w:t>
            </w:r>
          </w:p>
        </w:tc>
        <w:tc>
          <w:tcPr>
            <w:tcW w:w="277" w:type="pct"/>
            <w:vAlign w:val="center"/>
          </w:tcPr>
          <w:p w14:paraId="606B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86" w:type="pct"/>
            <w:vAlign w:val="center"/>
          </w:tcPr>
          <w:p w14:paraId="1704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≥180</w:t>
            </w:r>
          </w:p>
        </w:tc>
        <w:tc>
          <w:tcPr>
            <w:tcW w:w="546" w:type="pct"/>
            <w:vAlign w:val="center"/>
          </w:tcPr>
          <w:p w14:paraId="03A0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/</w:t>
            </w:r>
          </w:p>
        </w:tc>
        <w:tc>
          <w:tcPr>
            <w:tcW w:w="632" w:type="pct"/>
            <w:vAlign w:val="center"/>
          </w:tcPr>
          <w:p w14:paraId="53E0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15*18容器苗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226C1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000</w:t>
            </w:r>
          </w:p>
        </w:tc>
        <w:tc>
          <w:tcPr>
            <w:tcW w:w="445" w:type="pct"/>
            <w:vAlign w:val="center"/>
          </w:tcPr>
          <w:p w14:paraId="2AD1C4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1D8D159A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10546424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427" w:type="pct"/>
            <w:vAlign w:val="center"/>
          </w:tcPr>
          <w:p w14:paraId="3E66DC5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3882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23E7689B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14:paraId="0759F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油松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8C7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7A40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486" w:type="pct"/>
            <w:shd w:val="clear" w:color="auto" w:fill="auto"/>
            <w:vAlign w:val="center"/>
          </w:tcPr>
          <w:p w14:paraId="65CE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150-180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D21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70-80cm</w:t>
            </w:r>
          </w:p>
        </w:tc>
        <w:tc>
          <w:tcPr>
            <w:tcW w:w="632" w:type="pct"/>
            <w:vAlign w:val="center"/>
          </w:tcPr>
          <w:p w14:paraId="2FA9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28*26杯苗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034B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5000</w:t>
            </w:r>
          </w:p>
        </w:tc>
        <w:tc>
          <w:tcPr>
            <w:tcW w:w="445" w:type="pct"/>
            <w:vAlign w:val="center"/>
          </w:tcPr>
          <w:p w14:paraId="64070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16795727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72F615C4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43</w:t>
            </w:r>
          </w:p>
        </w:tc>
        <w:tc>
          <w:tcPr>
            <w:tcW w:w="427" w:type="pct"/>
            <w:vAlign w:val="center"/>
          </w:tcPr>
          <w:p w14:paraId="75DFAC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6C79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7" w:type="pct"/>
            <w:vAlign w:val="center"/>
          </w:tcPr>
          <w:p w14:paraId="7B84DA94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02" w:type="pct"/>
            <w:vAlign w:val="center"/>
          </w:tcPr>
          <w:p w14:paraId="4898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eastAsia="zh-CN"/>
              </w:rPr>
              <w:t>油松</w:t>
            </w:r>
          </w:p>
        </w:tc>
        <w:tc>
          <w:tcPr>
            <w:tcW w:w="288" w:type="pct"/>
            <w:vAlign w:val="center"/>
          </w:tcPr>
          <w:p w14:paraId="031F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277" w:type="pct"/>
            <w:vAlign w:val="center"/>
          </w:tcPr>
          <w:p w14:paraId="3A74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486" w:type="pct"/>
            <w:vAlign w:val="center"/>
          </w:tcPr>
          <w:p w14:paraId="292D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150-180</w:t>
            </w:r>
          </w:p>
        </w:tc>
        <w:tc>
          <w:tcPr>
            <w:tcW w:w="546" w:type="pct"/>
            <w:vAlign w:val="center"/>
          </w:tcPr>
          <w:p w14:paraId="729D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70-80cm</w:t>
            </w:r>
          </w:p>
        </w:tc>
        <w:tc>
          <w:tcPr>
            <w:tcW w:w="632" w:type="pct"/>
            <w:vAlign w:val="center"/>
          </w:tcPr>
          <w:p w14:paraId="6F637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30*30土球苗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3C5E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5000</w:t>
            </w:r>
          </w:p>
        </w:tc>
        <w:tc>
          <w:tcPr>
            <w:tcW w:w="445" w:type="pct"/>
            <w:vAlign w:val="center"/>
          </w:tcPr>
          <w:p w14:paraId="1C597A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3" w:type="pct"/>
            <w:vAlign w:val="center"/>
          </w:tcPr>
          <w:p w14:paraId="01321207">
            <w:pPr>
              <w:jc w:val="center"/>
              <w:rPr>
                <w:rFonts w:hint="default" w:ascii="宋体" w:hAnsi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404" w:type="pct"/>
            <w:vAlign w:val="center"/>
          </w:tcPr>
          <w:p w14:paraId="01441441">
            <w:pPr>
              <w:jc w:val="center"/>
              <w:rPr>
                <w:rFonts w:hint="default" w:ascii="宋体" w:hAnsi="宋体" w:eastAsia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  <w:highlight w:val="none"/>
                <w:lang w:val="en-US" w:eastAsia="zh-CN"/>
              </w:rPr>
              <w:t>42</w:t>
            </w:r>
          </w:p>
        </w:tc>
        <w:tc>
          <w:tcPr>
            <w:tcW w:w="427" w:type="pct"/>
            <w:vAlign w:val="center"/>
          </w:tcPr>
          <w:p w14:paraId="3DE71C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37B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00" w:type="pct"/>
            <w:gridSpan w:val="12"/>
            <w:vAlign w:val="center"/>
          </w:tcPr>
          <w:p w14:paraId="79B194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备注：1.所报价格为拉萨落地价；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.所有土球苗须采用无纺布包裹；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.苗木验收时，严格按规格验收，不符合要求的直接退还，请各报价公司谨慎报价；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4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 w:bidi="ar"/>
              </w:rPr>
              <w:t>.苗木需求数量因实际情况会有所增减，最终以苗木采购合同为准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 w:bidi="ar"/>
              </w:rPr>
              <w:t>，5.供应商保证所有造林苗木为青海、甘肃、宁夏三省货源。</w:t>
            </w:r>
          </w:p>
        </w:tc>
      </w:tr>
    </w:tbl>
    <w:p w14:paraId="26B5DFFA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>收货地点：拉萨市</w:t>
      </w:r>
      <w:r>
        <w:rPr>
          <w:rFonts w:hint="eastAsia"/>
          <w:sz w:val="24"/>
          <w:lang w:val="en-US" w:eastAsia="zh-CN"/>
        </w:rPr>
        <w:t>城关区</w:t>
      </w:r>
      <w:r>
        <w:rPr>
          <w:rFonts w:hint="eastAsia"/>
          <w:sz w:val="24"/>
        </w:rPr>
        <w:t>；供货时间：</w:t>
      </w:r>
      <w:r>
        <w:rPr>
          <w:rFonts w:hint="eastAsia"/>
          <w:sz w:val="24"/>
          <w:u w:val="single"/>
        </w:rPr>
        <w:t>待定</w:t>
      </w:r>
    </w:p>
    <w:p w14:paraId="35928887">
      <w:pPr>
        <w:rPr>
          <w:rFonts w:hint="eastAsia"/>
          <w:sz w:val="24"/>
          <w:u w:val="single"/>
        </w:rPr>
      </w:pPr>
    </w:p>
    <w:p w14:paraId="1726D3D8">
      <w:pPr>
        <w:rPr>
          <w:rFonts w:hint="eastAsia"/>
          <w:sz w:val="24"/>
          <w:u w:val="single"/>
        </w:rPr>
      </w:pPr>
    </w:p>
    <w:p w14:paraId="3BCD471C">
      <w:pPr>
        <w:ind w:firstLine="8160" w:firstLineChars="3400"/>
        <w:rPr>
          <w:rFonts w:hint="eastAsia"/>
          <w:sz w:val="24"/>
        </w:rPr>
      </w:pPr>
      <w:r>
        <w:rPr>
          <w:rFonts w:hint="eastAsia"/>
          <w:sz w:val="24"/>
        </w:rPr>
        <w:t>单位名称（盖章）：</w:t>
      </w:r>
    </w:p>
    <w:p w14:paraId="2C728262">
      <w:pPr>
        <w:ind w:firstLine="8160" w:firstLineChars="3400"/>
        <w:rPr>
          <w:rFonts w:hint="eastAsia"/>
          <w:sz w:val="24"/>
        </w:rPr>
      </w:pPr>
      <w:r>
        <w:rPr>
          <w:rFonts w:hint="eastAsia"/>
          <w:sz w:val="24"/>
        </w:rPr>
        <w:t>联系人及联系方式：</w:t>
      </w:r>
    </w:p>
    <w:p w14:paraId="68CB92DB">
      <w:pPr>
        <w:ind w:left="4070" w:leftChars="1938" w:firstLine="360" w:firstLineChars="150"/>
      </w:pP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                                  </w:t>
      </w:r>
      <w:r>
        <w:rPr>
          <w:rFonts w:hint="eastAsia"/>
          <w:sz w:val="24"/>
        </w:rPr>
        <w:t>年  月   日</w:t>
      </w:r>
    </w:p>
    <w:p w14:paraId="32457089">
      <w:pPr>
        <w:rPr>
          <w:rFonts w:hint="eastAsia"/>
          <w:sz w:val="24"/>
          <w:u w:val="singl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5D6A47"/>
    <w:multiLevelType w:val="singleLevel"/>
    <w:tmpl w:val="7F5D6A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OWEyNmViZTQ0MTlkZjkzMjRmOGQxNDMzOGU1ZWUifQ=="/>
  </w:docVars>
  <w:rsids>
    <w:rsidRoot w:val="00000000"/>
    <w:rsid w:val="0C733CE4"/>
    <w:rsid w:val="0D083A41"/>
    <w:rsid w:val="0E26072A"/>
    <w:rsid w:val="18597894"/>
    <w:rsid w:val="1AE310B2"/>
    <w:rsid w:val="1D3244B4"/>
    <w:rsid w:val="29D476E5"/>
    <w:rsid w:val="3291721F"/>
    <w:rsid w:val="32980292"/>
    <w:rsid w:val="365D68EC"/>
    <w:rsid w:val="3D73413E"/>
    <w:rsid w:val="3FC714BD"/>
    <w:rsid w:val="455A06DD"/>
    <w:rsid w:val="46084CE9"/>
    <w:rsid w:val="519136D9"/>
    <w:rsid w:val="60D7771F"/>
    <w:rsid w:val="647D3431"/>
    <w:rsid w:val="6C054D29"/>
    <w:rsid w:val="72BC0472"/>
    <w:rsid w:val="7833666D"/>
    <w:rsid w:val="799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943</Words>
  <Characters>1101</Characters>
  <Lines>0</Lines>
  <Paragraphs>0</Paragraphs>
  <TotalTime>4</TotalTime>
  <ScaleCrop>false</ScaleCrop>
  <LinksUpToDate>false</LinksUpToDate>
  <CharactersWithSpaces>1173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2024-08-21T14:40:00Z</dcterms:created>
  <dc:creator>PC</dc:creator>
  <cp:lastModifiedBy>་༒ཻ࿆Ꮮ࿆Ꭵ࿆u࿆.࿆ ࿆ 显༣</cp:lastModifiedBy>
  <cp:lastPrinted>2025-03-06T03:14:17Z</cp:lastPrinted>
  <dcterms:modified xsi:type="dcterms:W3CDTF">2025-03-06T03:15:07Z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BC1AF248B9154ADAA3251D1B56AB19FE_12</vt:lpwstr>
  </property>
  <property fmtid="{D5CDD505-2E9C-101B-9397-08002B2CF9AE}" pid="4" name="KSOTemplateDocerSaveRecord">
    <vt:lpwstr>eyJoZGlkIjoiYWVkOWEyNmViZTQ0MTlkZjkzMjRmOGQxNDMzOGU1ZWUiLCJ1c2VySWQiOiIxOTgxMDAzODQifQ==</vt:lpwstr>
  </property>
</Properties>
</file>